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57" w:rsidRPr="00DA3203" w:rsidRDefault="00E84F08" w:rsidP="00DA3203">
      <w:pPr>
        <w:pStyle w:val="swinner"/>
        <w:shd w:val="clear" w:color="auto" w:fill="FFFFFF"/>
        <w:spacing w:before="60" w:beforeAutospacing="0" w:after="0" w:afterAutospacing="0"/>
        <w:jc w:val="center"/>
        <w:rPr>
          <w:rFonts w:ascii="Trebuchet MS" w:hAnsi="Trebuchet MS"/>
          <w:b/>
          <w:bCs/>
          <w:i/>
          <w:iCs/>
          <w:smallCaps/>
          <w:color w:val="333366"/>
          <w:sz w:val="36"/>
          <w:szCs w:val="36"/>
        </w:rPr>
        <w:sectPr w:rsidR="00C60257" w:rsidRPr="00DA3203" w:rsidSect="002777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rebuchet MS" w:hAnsi="Trebuchet MS"/>
          <w:b/>
          <w:bCs/>
          <w:i/>
          <w:iCs/>
          <w:noProof/>
          <w:color w:val="333366"/>
          <w:sz w:val="20"/>
          <w:szCs w:val="20"/>
        </w:rPr>
        <w:drawing>
          <wp:inline distT="0" distB="0" distL="0" distR="0" wp14:anchorId="5066F88E" wp14:editId="195A372E">
            <wp:extent cx="6257925" cy="71705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r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95" cy="7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203">
        <w:rPr>
          <w:rFonts w:ascii="Trebuchet MS" w:hAnsi="Trebuchet MS"/>
          <w:b/>
          <w:bCs/>
          <w:i/>
          <w:iCs/>
          <w:smallCaps/>
          <w:color w:val="333366"/>
          <w:sz w:val="40"/>
          <w:szCs w:val="40"/>
        </w:rPr>
        <w:br/>
      </w:r>
      <w:r w:rsidR="00DA3203">
        <w:rPr>
          <w:rFonts w:ascii="Trebuchet MS" w:hAnsi="Trebuchet MS"/>
          <w:b/>
          <w:bCs/>
          <w:i/>
          <w:iCs/>
          <w:smallCaps/>
          <w:color w:val="333366"/>
          <w:sz w:val="40"/>
          <w:szCs w:val="40"/>
        </w:rPr>
        <w:br/>
      </w:r>
      <w:r w:rsidR="00A76066" w:rsidRPr="00DA3203">
        <w:rPr>
          <w:rFonts w:ascii="Trebuchet MS" w:hAnsi="Trebuchet MS"/>
          <w:b/>
          <w:bCs/>
          <w:i/>
          <w:iCs/>
          <w:smallCaps/>
          <w:color w:val="333366"/>
          <w:sz w:val="36"/>
          <w:szCs w:val="36"/>
        </w:rPr>
        <w:t xml:space="preserve">AREMA Educational Foundation </w:t>
      </w:r>
      <w:r w:rsidR="000164EF" w:rsidRPr="00DA3203">
        <w:rPr>
          <w:rFonts w:ascii="Trebuchet MS" w:hAnsi="Trebuchet MS"/>
          <w:b/>
          <w:bCs/>
          <w:i/>
          <w:iCs/>
          <w:smallCaps/>
          <w:color w:val="333366"/>
          <w:sz w:val="36"/>
          <w:szCs w:val="36"/>
        </w:rPr>
        <w:br/>
      </w:r>
      <w:r w:rsidR="00A76066" w:rsidRPr="00DA3203">
        <w:rPr>
          <w:rFonts w:ascii="Trebuchet MS" w:hAnsi="Trebuchet MS"/>
          <w:b/>
          <w:bCs/>
          <w:i/>
          <w:iCs/>
          <w:smallCaps/>
          <w:color w:val="333366"/>
          <w:sz w:val="36"/>
          <w:szCs w:val="36"/>
        </w:rPr>
        <w:t xml:space="preserve">2016 </w:t>
      </w:r>
      <w:r w:rsidR="00DA3203" w:rsidRPr="00DA3203">
        <w:rPr>
          <w:rFonts w:ascii="Trebuchet MS" w:hAnsi="Trebuchet MS"/>
          <w:b/>
          <w:bCs/>
          <w:i/>
          <w:iCs/>
          <w:smallCaps/>
          <w:color w:val="333366"/>
          <w:sz w:val="36"/>
          <w:szCs w:val="36"/>
        </w:rPr>
        <w:t>Scholarship Winner</w:t>
      </w:r>
      <w:r w:rsidR="00EF177A">
        <w:rPr>
          <w:rFonts w:ascii="Trebuchet MS" w:hAnsi="Trebuchet MS"/>
          <w:b/>
          <w:bCs/>
          <w:i/>
          <w:iCs/>
          <w:smallCaps/>
          <w:color w:val="333366"/>
          <w:sz w:val="36"/>
          <w:szCs w:val="36"/>
        </w:rPr>
        <w:t>s</w:t>
      </w:r>
    </w:p>
    <w:p w:rsidR="004976B3" w:rsidRDefault="004976B3" w:rsidP="004976B3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0"/>
          <w:szCs w:val="20"/>
        </w:rPr>
        <w:sectPr w:rsidR="004976B3" w:rsidSect="00C602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76B3" w:rsidRDefault="004976B3" w:rsidP="00E84F08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0"/>
          <w:szCs w:val="20"/>
        </w:rPr>
        <w:sectPr w:rsidR="004976B3" w:rsidSect="004976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lastRenderedPageBreak/>
        <w:t>Kelsey Abbott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Michigan Technological University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Michigan Tech Alumni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Otto Freiberg</w:t>
      </w:r>
      <w:r w:rsidR="00880D79"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 xml:space="preserve"> 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Michigan Technological University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Michigan Tech Alumni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Phanuwat Kaewpanya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Committee 4 - Rail Art </w:t>
      </w:r>
      <w:proofErr w:type="gramStart"/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Worth</w:t>
      </w:r>
      <w:proofErr w:type="gramEnd"/>
      <w:r w:rsidRPr="00277734"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Memorial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Frederick Bradford Kippen, III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Committee 4 - Rail Art </w:t>
      </w:r>
      <w:proofErr w:type="gramStart"/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Worth</w:t>
      </w:r>
      <w:proofErr w:type="gramEnd"/>
      <w:r w:rsidRPr="00277734"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Memorial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 xml:space="preserve">Alexandra </w:t>
      </w:r>
      <w:proofErr w:type="spellStart"/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Lakenen</w:t>
      </w:r>
      <w:proofErr w:type="spellEnd"/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Michigan Technological University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Michigan Tech Alumni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Chen-Yu Lin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Larry L. </w:t>
      </w:r>
      <w:proofErr w:type="spellStart"/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Etherton</w:t>
      </w:r>
      <w:proofErr w:type="spellEnd"/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 xml:space="preserve">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Xiao Lin</w:t>
      </w:r>
    </w:p>
    <w:p w:rsidR="00EC02BF" w:rsidRPr="00277734" w:rsidRDefault="00C60257" w:rsidP="00277734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Norfolk Southern Foundation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Alexander Lovett</w:t>
      </w:r>
    </w:p>
    <w:p w:rsidR="00277734" w:rsidRPr="00277734" w:rsidRDefault="00C60257" w:rsidP="00277734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Committee 27 – Maintenance-of-Way Work Equipment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proofErr w:type="spellStart"/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Vassilios</w:t>
      </w:r>
      <w:proofErr w:type="spellEnd"/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 xml:space="preserve"> </w:t>
      </w:r>
      <w:proofErr w:type="spellStart"/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Lygiros</w:t>
      </w:r>
      <w:proofErr w:type="spellEnd"/>
    </w:p>
    <w:p w:rsidR="00F53306" w:rsidRPr="004976B3" w:rsidRDefault="00C60257" w:rsidP="004976B3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New York Central Railroad</w:t>
      </w:r>
      <w:r w:rsidRPr="00277734"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Memorial Scholarship</w:t>
      </w:r>
      <w:r w:rsidR="00DA3203"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="00DA3203"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br/>
      </w: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lastRenderedPageBreak/>
        <w:t>Darkhan Mussanov</w:t>
      </w:r>
      <w:r w:rsidR="00DA3203"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Committee 14 - Yards &amp; Terminals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Derek Owen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Michigan Technological University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Committee 18 - Light Density &amp; Short Line Railways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Sean Pengelly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Committee 24 - Education &amp; Training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Allison Phillips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Rose-Hulman Institute of Technology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AREMA Presidential Spouse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Macy L. Purcell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Kentucky</w:t>
      </w:r>
      <w:bookmarkStart w:id="0" w:name="_GoBack"/>
      <w:bookmarkEnd w:id="0"/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Committee 15 - Steel Structures Professor Wallace Sanders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Manuel Martin Ramos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John J. Cunningham Memorial Scholarship (Sponsored jointly by</w:t>
      </w:r>
      <w:r w:rsidRPr="00277734">
        <w:rPr>
          <w:rStyle w:val="apple-converted-space"/>
          <w:rFonts w:ascii="Trebuchet MS" w:hAnsi="Trebuchet MS"/>
          <w:b/>
          <w:bCs/>
          <w:color w:val="000000"/>
          <w:sz w:val="20"/>
          <w:szCs w:val="20"/>
        </w:rPr>
        <w:t> 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Committees 11 and 17)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Thomas Alan Roadcap</w:t>
      </w:r>
    </w:p>
    <w:p w:rsidR="00277734" w:rsidRPr="00277734" w:rsidRDefault="00C60257" w:rsidP="00277734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 xml:space="preserve">Union Pacific William E. </w:t>
      </w:r>
      <w:proofErr w:type="spellStart"/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Wimmer</w:t>
      </w:r>
      <w:proofErr w:type="spellEnd"/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 xml:space="preserve"> Scholarship</w:t>
      </w:r>
    </w:p>
    <w:p w:rsidR="00C60257" w:rsidRPr="00DA3203" w:rsidRDefault="00C60257" w:rsidP="00C60257">
      <w:pPr>
        <w:pStyle w:val="swinner"/>
        <w:shd w:val="clear" w:color="auto" w:fill="FFFFFF"/>
        <w:spacing w:before="60" w:beforeAutospacing="0" w:after="0" w:afterAutospacing="0"/>
        <w:rPr>
          <w:rFonts w:ascii="Trebuchet MS" w:hAnsi="Trebuchet MS"/>
          <w:b/>
          <w:bCs/>
          <w:i/>
          <w:iCs/>
          <w:color w:val="333366"/>
          <w:sz w:val="21"/>
          <w:szCs w:val="21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Scott Schmidt</w:t>
      </w:r>
    </w:p>
    <w:p w:rsidR="00EC02BF" w:rsidRPr="00277734" w:rsidRDefault="00C60257" w:rsidP="00EC02BF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Michael W. &amp; Jean D. Franke Family Foundation Scholarship</w:t>
      </w:r>
    </w:p>
    <w:p w:rsidR="00C60257" w:rsidRPr="00277734" w:rsidRDefault="00C60257" w:rsidP="00C60257">
      <w:pPr>
        <w:pStyle w:val="swinnertitle"/>
        <w:shd w:val="clear" w:color="auto" w:fill="FFFFFF"/>
        <w:spacing w:before="30" w:beforeAutospacing="0" w:after="375" w:afterAutospacing="0"/>
        <w:rPr>
          <w:rFonts w:ascii="Trebuchet MS" w:hAnsi="Trebuchet MS"/>
          <w:b/>
          <w:bCs/>
          <w:color w:val="000000"/>
          <w:sz w:val="20"/>
          <w:szCs w:val="20"/>
        </w:rPr>
      </w:pPr>
      <w:r w:rsidRPr="00DA3203">
        <w:rPr>
          <w:rFonts w:ascii="Trebuchet MS" w:hAnsi="Trebuchet MS"/>
          <w:b/>
          <w:bCs/>
          <w:i/>
          <w:iCs/>
          <w:color w:val="333366"/>
          <w:sz w:val="21"/>
          <w:szCs w:val="21"/>
        </w:rPr>
        <w:t>Paul Shih</w:t>
      </w:r>
      <w:r w:rsidR="00EC02BF" w:rsidRPr="00277734">
        <w:rPr>
          <w:rFonts w:ascii="Trebuchet MS" w:hAnsi="Trebuchet MS"/>
          <w:b/>
          <w:bCs/>
          <w:color w:val="000000"/>
          <w:sz w:val="20"/>
          <w:szCs w:val="20"/>
        </w:rPr>
        <w:br/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t>University of Illinois at Urbana-Champaign</w:t>
      </w:r>
      <w:r w:rsidRPr="00277734">
        <w:rPr>
          <w:rFonts w:ascii="Trebuchet MS" w:hAnsi="Trebuchet MS"/>
          <w:b/>
          <w:bCs/>
          <w:color w:val="000000"/>
          <w:sz w:val="20"/>
          <w:szCs w:val="20"/>
        </w:rPr>
        <w:br/>
        <w:t>Committee 5 - Track Scholarship</w:t>
      </w:r>
    </w:p>
    <w:sectPr w:rsidR="00C60257" w:rsidRPr="00277734" w:rsidSect="00C602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57"/>
    <w:rsid w:val="000164EF"/>
    <w:rsid w:val="00277734"/>
    <w:rsid w:val="00394035"/>
    <w:rsid w:val="003E3BF1"/>
    <w:rsid w:val="004976B3"/>
    <w:rsid w:val="005335CA"/>
    <w:rsid w:val="00880D79"/>
    <w:rsid w:val="009E0103"/>
    <w:rsid w:val="00A76066"/>
    <w:rsid w:val="00C60257"/>
    <w:rsid w:val="00DA3203"/>
    <w:rsid w:val="00E84F08"/>
    <w:rsid w:val="00EC02BF"/>
    <w:rsid w:val="00EF177A"/>
    <w:rsid w:val="00F53306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inner">
    <w:name w:val="s_winner"/>
    <w:basedOn w:val="Normal"/>
    <w:rsid w:val="00C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nnertitle">
    <w:name w:val="s_winner_title"/>
    <w:basedOn w:val="Normal"/>
    <w:rsid w:val="00C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0257"/>
  </w:style>
  <w:style w:type="paragraph" w:styleId="BalloonText">
    <w:name w:val="Balloon Text"/>
    <w:basedOn w:val="Normal"/>
    <w:link w:val="BalloonTextChar"/>
    <w:uiPriority w:val="99"/>
    <w:semiHidden/>
    <w:unhideWhenUsed/>
    <w:rsid w:val="009E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inner">
    <w:name w:val="s_winner"/>
    <w:basedOn w:val="Normal"/>
    <w:rsid w:val="00C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nnertitle">
    <w:name w:val="s_winner_title"/>
    <w:basedOn w:val="Normal"/>
    <w:rsid w:val="00C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0257"/>
  </w:style>
  <w:style w:type="paragraph" w:styleId="BalloonText">
    <w:name w:val="Balloon Text"/>
    <w:basedOn w:val="Normal"/>
    <w:link w:val="BalloonTextChar"/>
    <w:uiPriority w:val="99"/>
    <w:semiHidden/>
    <w:unhideWhenUsed/>
    <w:rsid w:val="009E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Sommer, Bradley G</dc:creator>
  <cp:lastModifiedBy>LB Frye</cp:lastModifiedBy>
  <cp:revision>4</cp:revision>
  <cp:lastPrinted>2016-03-03T20:21:00Z</cp:lastPrinted>
  <dcterms:created xsi:type="dcterms:W3CDTF">2016-03-03T20:20:00Z</dcterms:created>
  <dcterms:modified xsi:type="dcterms:W3CDTF">2016-03-03T20:22:00Z</dcterms:modified>
</cp:coreProperties>
</file>